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4EC5" w14:textId="77777777" w:rsidR="006A7ABB" w:rsidRDefault="00F4612D" w:rsidP="00F4612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12D">
        <w:rPr>
          <w:rFonts w:ascii="Times New Roman" w:hAnsi="Times New Roman" w:cs="Times New Roman"/>
          <w:sz w:val="24"/>
          <w:szCs w:val="24"/>
        </w:rPr>
        <w:t>MAKALE YAZIM KURALLARI KONTROL LİSTESİ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9214"/>
        <w:gridCol w:w="4252"/>
      </w:tblGrid>
      <w:tr w:rsidR="00F4612D" w14:paraId="58DFCA1D" w14:textId="77777777" w:rsidTr="004B580E">
        <w:tc>
          <w:tcPr>
            <w:tcW w:w="817" w:type="dxa"/>
            <w:vAlign w:val="center"/>
          </w:tcPr>
          <w:p w14:paraId="021A9C75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51F0F385" w14:textId="77777777" w:rsidR="00F4612D" w:rsidRDefault="00F4612D" w:rsidP="0086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Yazım Kuralı</w:t>
            </w:r>
          </w:p>
        </w:tc>
        <w:tc>
          <w:tcPr>
            <w:tcW w:w="4252" w:type="dxa"/>
          </w:tcPr>
          <w:p w14:paraId="23BB05F2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Düşünceler</w:t>
            </w:r>
          </w:p>
        </w:tc>
      </w:tr>
      <w:tr w:rsidR="00F4612D" w14:paraId="6F9A7DD3" w14:textId="77777777" w:rsidTr="004B580E">
        <w:tc>
          <w:tcPr>
            <w:tcW w:w="817" w:type="dxa"/>
            <w:vAlign w:val="center"/>
          </w:tcPr>
          <w:p w14:paraId="1C599307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336A3AE0" w14:textId="77777777" w:rsidR="00F4612D" w:rsidRDefault="00865EF5" w:rsidP="00865EF5">
            <w:pPr>
              <w:tabs>
                <w:tab w:val="left" w:pos="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Dergiye gönderilecek makaleler, dipnotlar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ve kaynakça 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dâhil en az 4.000 en fazla 10.000 kelime olmalıdır.</w:t>
            </w:r>
            <w:r w:rsidR="00E3558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3558D" w:rsidRPr="00E3558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Kitap analizleri ise 1.000-1.500 kelime olacak şekilde hazırlanmalıdır.</w:t>
            </w:r>
          </w:p>
        </w:tc>
        <w:tc>
          <w:tcPr>
            <w:tcW w:w="4252" w:type="dxa"/>
          </w:tcPr>
          <w:p w14:paraId="0D617A38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093F3A8F" w14:textId="77777777" w:rsidTr="004B580E">
        <w:tc>
          <w:tcPr>
            <w:tcW w:w="817" w:type="dxa"/>
            <w:vAlign w:val="center"/>
          </w:tcPr>
          <w:p w14:paraId="14D9EC6F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14:paraId="07501DA4" w14:textId="77777777" w:rsidR="00F4612D" w:rsidRDefault="00865EF5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Mak</w:t>
            </w:r>
            <w:r w:rsidR="00E3558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ale metinleri Times New Roman 11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punto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olmalı</w:t>
            </w:r>
            <w:r w:rsidR="00E3558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dır</w:t>
            </w:r>
          </w:p>
        </w:tc>
        <w:tc>
          <w:tcPr>
            <w:tcW w:w="4252" w:type="dxa"/>
          </w:tcPr>
          <w:p w14:paraId="278DE2B6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036AEDAC" w14:textId="77777777" w:rsidTr="004B580E">
        <w:tc>
          <w:tcPr>
            <w:tcW w:w="817" w:type="dxa"/>
            <w:vAlign w:val="center"/>
          </w:tcPr>
          <w:p w14:paraId="59B63CA4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14:paraId="3F413E5D" w14:textId="77777777" w:rsidR="00F4612D" w:rsidRDefault="00865EF5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Makale metinleri önce ve sonra 6nk ve birden çok, 1,15 satır aralığında yazılmalıdır</w:t>
            </w:r>
          </w:p>
        </w:tc>
        <w:tc>
          <w:tcPr>
            <w:tcW w:w="4252" w:type="dxa"/>
          </w:tcPr>
          <w:p w14:paraId="45024702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2BC91DE4" w14:textId="77777777" w:rsidTr="004B580E">
        <w:tc>
          <w:tcPr>
            <w:tcW w:w="817" w:type="dxa"/>
            <w:vAlign w:val="center"/>
          </w:tcPr>
          <w:p w14:paraId="382CA013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2305C269" w14:textId="77777777" w:rsidR="00F4612D" w:rsidRDefault="00865EF5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Hizalama iki yana yaslı olmalıdır</w:t>
            </w:r>
          </w:p>
        </w:tc>
        <w:tc>
          <w:tcPr>
            <w:tcW w:w="4252" w:type="dxa"/>
          </w:tcPr>
          <w:p w14:paraId="2EFFF0E4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67A95B20" w14:textId="77777777" w:rsidTr="004B580E">
        <w:tc>
          <w:tcPr>
            <w:tcW w:w="817" w:type="dxa"/>
            <w:vAlign w:val="center"/>
          </w:tcPr>
          <w:p w14:paraId="5D8C7D1B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14:paraId="71A8675F" w14:textId="77777777" w:rsidR="00F4612D" w:rsidRDefault="00865EF5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F5">
              <w:rPr>
                <w:rFonts w:ascii="Times New Roman" w:hAnsi="Times New Roman" w:cs="Times New Roman"/>
                <w:sz w:val="24"/>
                <w:szCs w:val="24"/>
              </w:rPr>
              <w:t>Satır/paragraf başları için 1 cm boşluk bırakılmalıdır.</w:t>
            </w:r>
          </w:p>
        </w:tc>
        <w:tc>
          <w:tcPr>
            <w:tcW w:w="4252" w:type="dxa"/>
          </w:tcPr>
          <w:p w14:paraId="64929D4C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5227496D" w14:textId="77777777" w:rsidTr="004B580E">
        <w:tc>
          <w:tcPr>
            <w:tcW w:w="817" w:type="dxa"/>
            <w:vAlign w:val="center"/>
          </w:tcPr>
          <w:p w14:paraId="6719D7C1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14:paraId="6576EDFD" w14:textId="77777777" w:rsidR="00F4612D" w:rsidRDefault="00865EF5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F5">
              <w:rPr>
                <w:rFonts w:ascii="Times New Roman" w:hAnsi="Times New Roman" w:cs="Times New Roman"/>
                <w:sz w:val="24"/>
                <w:szCs w:val="24"/>
              </w:rPr>
              <w:t>Kenar boşlukları sağ: 2,5 cm, sol: 2,5 cm, alt: 2,5 cm, üst: 2,5 cm, kâğıt ölçüsü A4 olacak şekilde hazırlanmalıdır.</w:t>
            </w:r>
            <w:r w:rsidR="00C262A0">
              <w:rPr>
                <w:rFonts w:ascii="Times New Roman" w:hAnsi="Times New Roman" w:cs="Times New Roman"/>
                <w:sz w:val="24"/>
                <w:szCs w:val="24"/>
              </w:rPr>
              <w:t xml:space="preserve"> Sağ ve sol girintiler 0 olarak ayarlanmalıdır.</w:t>
            </w:r>
          </w:p>
        </w:tc>
        <w:tc>
          <w:tcPr>
            <w:tcW w:w="4252" w:type="dxa"/>
          </w:tcPr>
          <w:p w14:paraId="1E94EBD0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2213DAF4" w14:textId="77777777" w:rsidTr="004B580E">
        <w:tc>
          <w:tcPr>
            <w:tcW w:w="817" w:type="dxa"/>
            <w:vAlign w:val="center"/>
          </w:tcPr>
          <w:p w14:paraId="4838C3A6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14:paraId="44B6841B" w14:textId="77777777" w:rsidR="00F4612D" w:rsidRDefault="00865EF5" w:rsidP="00865EF5">
            <w:pPr>
              <w:tabs>
                <w:tab w:val="left" w:pos="10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F5">
              <w:rPr>
                <w:rFonts w:ascii="Times New Roman" w:hAnsi="Times New Roman" w:cs="Times New Roman"/>
                <w:sz w:val="24"/>
                <w:szCs w:val="24"/>
              </w:rPr>
              <w:t>Üst ve alt bilgi 2,5 cm olmalıdır.</w:t>
            </w:r>
          </w:p>
        </w:tc>
        <w:tc>
          <w:tcPr>
            <w:tcW w:w="4252" w:type="dxa"/>
          </w:tcPr>
          <w:p w14:paraId="28F6E09E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73B689DA" w14:textId="77777777" w:rsidTr="004B580E">
        <w:tc>
          <w:tcPr>
            <w:tcW w:w="817" w:type="dxa"/>
            <w:vAlign w:val="center"/>
          </w:tcPr>
          <w:p w14:paraId="6EC3760A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14:paraId="5B944EB3" w14:textId="77777777" w:rsidR="00F4612D" w:rsidRDefault="00E3558D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Dipnotlar Times New Roman 8</w:t>
            </w:r>
            <w:r w:rsidR="00865EF5" w:rsidRPr="00865EF5">
              <w:rPr>
                <w:rFonts w:ascii="Times New Roman" w:hAnsi="Times New Roman" w:cs="Times New Roman"/>
                <w:sz w:val="24"/>
                <w:szCs w:val="24"/>
              </w:rPr>
              <w:t xml:space="preserve"> punto, önce ve sonra 6nk ve birden çok, 1,15 satır aralığında yazılmalıdır.</w:t>
            </w:r>
          </w:p>
        </w:tc>
        <w:tc>
          <w:tcPr>
            <w:tcW w:w="4252" w:type="dxa"/>
          </w:tcPr>
          <w:p w14:paraId="639C069C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0A091FBF" w14:textId="77777777" w:rsidTr="004B580E">
        <w:tc>
          <w:tcPr>
            <w:tcW w:w="817" w:type="dxa"/>
            <w:vAlign w:val="center"/>
          </w:tcPr>
          <w:p w14:paraId="3CD361B6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4" w:type="dxa"/>
          </w:tcPr>
          <w:p w14:paraId="14586427" w14:textId="77777777" w:rsidR="00F4612D" w:rsidRDefault="00865EF5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Dipnot gösterimi için 1, 2, 3 şeklinde rakamlar kullanılmalıdır.</w:t>
            </w:r>
          </w:p>
        </w:tc>
        <w:tc>
          <w:tcPr>
            <w:tcW w:w="4252" w:type="dxa"/>
          </w:tcPr>
          <w:p w14:paraId="1E06E843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230C3B00" w14:textId="77777777" w:rsidTr="004B580E">
        <w:tc>
          <w:tcPr>
            <w:tcW w:w="817" w:type="dxa"/>
            <w:vAlign w:val="center"/>
          </w:tcPr>
          <w:p w14:paraId="1B1387DA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4" w:type="dxa"/>
          </w:tcPr>
          <w:p w14:paraId="574F8924" w14:textId="77777777" w:rsidR="00F4612D" w:rsidRDefault="0052350B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1906F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Dipnot metninde alıntı yapılmış ya da bir esere atıfta bulunulmuş ise aynı dipnotta kaynakça gösterilmelidir.</w:t>
            </w:r>
          </w:p>
        </w:tc>
        <w:tc>
          <w:tcPr>
            <w:tcW w:w="4252" w:type="dxa"/>
          </w:tcPr>
          <w:p w14:paraId="214D06D7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1CD75AEB" w14:textId="77777777" w:rsidTr="004B580E">
        <w:tc>
          <w:tcPr>
            <w:tcW w:w="817" w:type="dxa"/>
            <w:vAlign w:val="center"/>
          </w:tcPr>
          <w:p w14:paraId="27404120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4" w:type="dxa"/>
          </w:tcPr>
          <w:p w14:paraId="670F1F19" w14:textId="77777777" w:rsidR="00F4612D" w:rsidRDefault="00400E4F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 xml:space="preserve">Yazı başlığınız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(Türkçe ve İngilizce) </w:t>
            </w:r>
            <w:r w:rsidRPr="00865EF5">
              <w:rPr>
                <w:rFonts w:ascii="Times New Roman" w:hAnsi="Times New Roman" w:cs="Times New Roman"/>
                <w:sz w:val="24"/>
                <w:szCs w:val="24"/>
              </w:rPr>
              <w:t xml:space="preserve">Times New Roman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65EF5">
              <w:rPr>
                <w:rFonts w:ascii="Times New Roman" w:hAnsi="Times New Roman" w:cs="Times New Roman"/>
                <w:sz w:val="24"/>
                <w:szCs w:val="24"/>
              </w:rPr>
              <w:t xml:space="preserve"> punto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 xml:space="preserve"> koyu (</w:t>
            </w:r>
            <w:proofErr w:type="spellStart"/>
            <w:r w:rsidRPr="00B63DE0">
              <w:rPr>
                <w:rFonts w:ascii="Times New Roman" w:hAnsi="Times New Roman" w:cs="Times New Roman"/>
                <w:sz w:val="24"/>
                <w:szCs w:val="24"/>
              </w:rPr>
              <w:t>bold</w:t>
            </w:r>
            <w:proofErr w:type="spellEnd"/>
            <w:r w:rsidRPr="00B63DE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sayfaya ortalanmış </w:t>
            </w:r>
            <w:r w:rsidRPr="00B63DE0">
              <w:rPr>
                <w:rFonts w:ascii="Times New Roman" w:hAnsi="Times New Roman" w:cs="Times New Roman"/>
                <w:sz w:val="24"/>
                <w:szCs w:val="24"/>
              </w:rPr>
              <w:t>olmalı, bağlaçlar hariç her kelimenin tüm harfleri büyük olmalıdır.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İngilizce başlık İngilizce özetten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önce yazılmalıdır. Başlığın hemen altına sağa yaslı olacak şekilde,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yazı tipinde, yazarın adı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(küçük harflerle)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 (BÜYÜK HARFLERLE) yazılmalıdır.</w:t>
            </w:r>
          </w:p>
        </w:tc>
        <w:tc>
          <w:tcPr>
            <w:tcW w:w="4252" w:type="dxa"/>
          </w:tcPr>
          <w:p w14:paraId="4A28DDF2" w14:textId="77777777" w:rsidR="00BD657B" w:rsidRDefault="00BD657B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694C8676" w14:textId="77777777" w:rsidTr="004B580E">
        <w:tc>
          <w:tcPr>
            <w:tcW w:w="817" w:type="dxa"/>
            <w:vAlign w:val="center"/>
          </w:tcPr>
          <w:p w14:paraId="0CC7A039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14" w:type="dxa"/>
          </w:tcPr>
          <w:p w14:paraId="615A5CAF" w14:textId="77777777" w:rsidR="00663A43" w:rsidRDefault="00BD657B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Yazarın soyadının sonuna *</w:t>
            </w:r>
            <w:r w:rsidRPr="00865EF5">
              <w:rPr>
                <w:rFonts w:ascii="Times New Roman" w:hAnsi="Times New Roman" w:cs="Times New Roman"/>
                <w:sz w:val="24"/>
                <w:szCs w:val="24"/>
              </w:rPr>
              <w:t xml:space="preserve"> işareti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eklenmeli, * dipnotuna </w:t>
            </w:r>
            <w:r w:rsidR="00865EF5" w:rsidRPr="00865EF5">
              <w:rPr>
                <w:rFonts w:ascii="Times New Roman" w:hAnsi="Times New Roman" w:cs="Times New Roman"/>
                <w:sz w:val="24"/>
                <w:szCs w:val="24"/>
              </w:rPr>
              <w:t xml:space="preserve">yazarın unvanı, kurumu, elektronik posta adresi ve </w:t>
            </w:r>
            <w:proofErr w:type="spellStart"/>
            <w:r w:rsidR="00865EF5" w:rsidRPr="00865EF5">
              <w:rPr>
                <w:rFonts w:ascii="Times New Roman" w:hAnsi="Times New Roman" w:cs="Times New Roman"/>
                <w:sz w:val="24"/>
                <w:szCs w:val="24"/>
              </w:rPr>
              <w:t>ORCID</w:t>
            </w:r>
            <w:proofErr w:type="spellEnd"/>
            <w:r w:rsidR="00865EF5" w:rsidRPr="00865EF5">
              <w:rPr>
                <w:rFonts w:ascii="Times New Roman" w:hAnsi="Times New Roman" w:cs="Times New Roman"/>
                <w:sz w:val="24"/>
                <w:szCs w:val="24"/>
              </w:rPr>
              <w:t xml:space="preserve"> numarası (*) işaretinin ardına dipnot şeklinde, </w:t>
            </w:r>
            <w:r w:rsidR="00505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5EF5" w:rsidRPr="00865EF5">
              <w:rPr>
                <w:rFonts w:ascii="Times New Roman" w:hAnsi="Times New Roman" w:cs="Times New Roman"/>
                <w:sz w:val="24"/>
                <w:szCs w:val="24"/>
              </w:rPr>
              <w:t xml:space="preserve"> punto ile yazılmalıdır.</w:t>
            </w:r>
            <w:r w:rsidR="00865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A28555" w14:textId="77777777" w:rsidR="00F4612D" w:rsidRDefault="00865EF5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EF5">
              <w:rPr>
                <w:rFonts w:ascii="Times New Roman" w:hAnsi="Times New Roman" w:cs="Times New Roman"/>
                <w:sz w:val="24"/>
                <w:szCs w:val="24"/>
              </w:rPr>
              <w:t>Örnek: Dr.Öğr.Üyesi,  Hacettepe Üniversitesi Siyaset Bilimi ve Kamu Yönetimi Bölümü, erhaankara@gmail.o</w:t>
            </w:r>
            <w:r w:rsidR="0052350B">
              <w:rPr>
                <w:rFonts w:ascii="Times New Roman" w:hAnsi="Times New Roman" w:cs="Times New Roman"/>
                <w:sz w:val="24"/>
                <w:szCs w:val="24"/>
              </w:rPr>
              <w:t xml:space="preserve">rg, </w:t>
            </w:r>
            <w:proofErr w:type="spellStart"/>
            <w:r w:rsidR="0052350B">
              <w:rPr>
                <w:rFonts w:ascii="Times New Roman" w:hAnsi="Times New Roman" w:cs="Times New Roman"/>
                <w:sz w:val="24"/>
                <w:szCs w:val="24"/>
              </w:rPr>
              <w:t>ORCID</w:t>
            </w:r>
            <w:proofErr w:type="spellEnd"/>
            <w:r w:rsidR="0052350B">
              <w:rPr>
                <w:rFonts w:ascii="Times New Roman" w:hAnsi="Times New Roman" w:cs="Times New Roman"/>
                <w:sz w:val="24"/>
                <w:szCs w:val="24"/>
              </w:rPr>
              <w:t>: https://orcid.org/0XX0-0XX2-3XX5-2XX</w:t>
            </w:r>
            <w:r w:rsidRPr="00865E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14:paraId="0FE1ECF7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7AB0E5CC" w14:textId="77777777" w:rsidTr="004B580E">
        <w:tc>
          <w:tcPr>
            <w:tcW w:w="817" w:type="dxa"/>
            <w:vAlign w:val="center"/>
          </w:tcPr>
          <w:p w14:paraId="37CF48B1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14" w:type="dxa"/>
          </w:tcPr>
          <w:p w14:paraId="26247064" w14:textId="77777777" w:rsidR="00F4612D" w:rsidRDefault="00C41239" w:rsidP="00467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Özet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başlıkları, büyük harflerle </w:t>
            </w:r>
            <w:r w:rsidR="004676C2" w:rsidRPr="001906F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Times New Roman, 11 punto yazılmış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şekilde (ÖZET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 w:rsidR="00822185">
              <w:rPr>
                <w:rFonts w:ascii="Times New Roman" w:hAnsi="Times New Roman" w:cs="Times New Roman"/>
                <w:sz w:val="24"/>
                <w:szCs w:val="24"/>
              </w:rPr>
              <w:t xml:space="preserve"> şeklinde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sayfaya ortalanmış olmalıdır. </w:t>
            </w:r>
            <w:r w:rsidR="00822185" w:rsidRPr="001906F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Özet ve </w:t>
            </w:r>
            <w:proofErr w:type="spellStart"/>
            <w:r w:rsidR="00822185" w:rsidRPr="001906F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Abstract</w:t>
            </w:r>
            <w:proofErr w:type="spellEnd"/>
            <w:r w:rsidR="00822185" w:rsidRPr="001906F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bölümlerinin içeriği 200 kelimeyi aşmayacak şekilde Times New Roman ve 9 punto, önce ve sonra 6nk ve birden çok, 1,15 satır aralığında yazılmalıdır.</w:t>
            </w:r>
          </w:p>
        </w:tc>
        <w:tc>
          <w:tcPr>
            <w:tcW w:w="4252" w:type="dxa"/>
          </w:tcPr>
          <w:p w14:paraId="5EF867BF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044CEC90" w14:textId="77777777" w:rsidTr="004B580E">
        <w:tc>
          <w:tcPr>
            <w:tcW w:w="817" w:type="dxa"/>
            <w:vAlign w:val="center"/>
          </w:tcPr>
          <w:p w14:paraId="6F6CB406" w14:textId="77777777" w:rsidR="00F4612D" w:rsidRDefault="00F4612D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214" w:type="dxa"/>
          </w:tcPr>
          <w:p w14:paraId="38434031" w14:textId="77777777" w:rsidR="00F4612D" w:rsidRDefault="006D4CD6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 xml:space="preserve">Özet ve </w:t>
            </w:r>
            <w:proofErr w:type="spellStart"/>
            <w:r w:rsidRPr="006D4CD6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spellEnd"/>
            <w:r w:rsidRPr="006D4CD6">
              <w:rPr>
                <w:rFonts w:ascii="Times New Roman" w:hAnsi="Times New Roman" w:cs="Times New Roman"/>
                <w:sz w:val="24"/>
                <w:szCs w:val="24"/>
              </w:rPr>
              <w:t xml:space="preserve"> bölümünün ardından,</w:t>
            </w:r>
            <w:r w:rsidR="00822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185" w:rsidRPr="001906F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Times New Roman, 9 punto ve</w:t>
            </w: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 xml:space="preserve"> italik olarak, en az 5 en çok 7 anahtar kelime yazılmalıdır.</w:t>
            </w:r>
          </w:p>
        </w:tc>
        <w:tc>
          <w:tcPr>
            <w:tcW w:w="4252" w:type="dxa"/>
          </w:tcPr>
          <w:p w14:paraId="070274F1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6736DA4E" w14:textId="77777777" w:rsidTr="004B580E">
        <w:tc>
          <w:tcPr>
            <w:tcW w:w="817" w:type="dxa"/>
            <w:vAlign w:val="center"/>
          </w:tcPr>
          <w:p w14:paraId="161C0DD5" w14:textId="77777777" w:rsidR="00F4612D" w:rsidRDefault="006D4CD6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14" w:type="dxa"/>
          </w:tcPr>
          <w:p w14:paraId="4D4B5CB9" w14:textId="77777777" w:rsidR="00BE56C3" w:rsidRPr="001906FC" w:rsidRDefault="006D4CD6" w:rsidP="00BE5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>Makaleler için en fazla beş alt başlık sistemi kullanılmalıdır.</w:t>
            </w:r>
            <w:r w:rsidR="00D33A81">
              <w:rPr>
                <w:rFonts w:ascii="Times New Roman" w:hAnsi="Times New Roman" w:cs="Times New Roman"/>
                <w:sz w:val="24"/>
                <w:szCs w:val="24"/>
              </w:rPr>
              <w:t xml:space="preserve"> Başlıklar sola yaslanmış olmalıdır.</w:t>
            </w:r>
            <w:r w:rsidR="00BE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6C3" w:rsidRPr="001906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Giriş, sonuç ve kaynakça başlıklarına numara verilmez.</w:t>
            </w:r>
          </w:p>
          <w:p w14:paraId="5F3115D3" w14:textId="77777777" w:rsidR="00F4612D" w:rsidRDefault="00F4612D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19B7" w14:textId="77777777" w:rsidR="006D4CD6" w:rsidRDefault="006D4CD6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Örnek:</w:t>
            </w:r>
          </w:p>
          <w:p w14:paraId="392A680F" w14:textId="77777777" w:rsidR="006D4CD6" w:rsidRPr="006D4CD6" w:rsidRDefault="006D4CD6" w:rsidP="006D4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4CD6">
              <w:rPr>
                <w:rFonts w:ascii="Times New Roman" w:hAnsi="Times New Roman" w:cs="Times New Roman"/>
                <w:b/>
                <w:sz w:val="24"/>
                <w:szCs w:val="24"/>
              </w:rPr>
              <w:t>2. KAVRAMSAL ÇERÇEVE</w:t>
            </w:r>
          </w:p>
          <w:p w14:paraId="2AE6D48D" w14:textId="1F85A3DD" w:rsidR="006D4CD6" w:rsidRPr="006D4CD6" w:rsidRDefault="006D4CD6" w:rsidP="006D4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="008C14AB">
              <w:rPr>
                <w:rFonts w:ascii="Times New Roman" w:hAnsi="Times New Roman" w:cs="Times New Roman"/>
                <w:b/>
                <w:sz w:val="24"/>
                <w:szCs w:val="24"/>
              </w:rPr>
              <w:t>İstihbarat</w:t>
            </w:r>
          </w:p>
          <w:p w14:paraId="7474FB8A" w14:textId="28B2FFE2" w:rsidR="006D4CD6" w:rsidRPr="006D4CD6" w:rsidRDefault="006D4CD6" w:rsidP="006D4C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C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D4C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D4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2.1.1. </w:t>
            </w:r>
            <w:r w:rsidR="008C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İstihbaratın</w:t>
            </w:r>
            <w:r w:rsidRPr="006D4C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Çeşitleri</w:t>
            </w:r>
          </w:p>
          <w:p w14:paraId="46E2C090" w14:textId="12C1DCE3" w:rsidR="006D4CD6" w:rsidRPr="006D4CD6" w:rsidRDefault="006D4CD6" w:rsidP="006D4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 xml:space="preserve">2.1.1.1. </w:t>
            </w:r>
            <w:r w:rsidR="008C14AB">
              <w:rPr>
                <w:rFonts w:ascii="Times New Roman" w:hAnsi="Times New Roman" w:cs="Times New Roman"/>
                <w:sz w:val="24"/>
                <w:szCs w:val="24"/>
              </w:rPr>
              <w:t>İstihbarata karşı koyma</w:t>
            </w:r>
          </w:p>
          <w:p w14:paraId="04022FA7" w14:textId="75852C99" w:rsidR="006D4CD6" w:rsidRPr="006D4CD6" w:rsidRDefault="006D4CD6" w:rsidP="006D4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4C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2.1.1.1.1. </w:t>
            </w:r>
            <w:r w:rsidR="008C14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İstihbarat </w:t>
            </w:r>
            <w:r w:rsidRPr="006D4CD6">
              <w:rPr>
                <w:rFonts w:ascii="Times New Roman" w:hAnsi="Times New Roman" w:cs="Times New Roman"/>
                <w:i/>
                <w:sz w:val="24"/>
                <w:szCs w:val="24"/>
              </w:rPr>
              <w:t>yöntemleri</w:t>
            </w:r>
          </w:p>
        </w:tc>
        <w:tc>
          <w:tcPr>
            <w:tcW w:w="4252" w:type="dxa"/>
          </w:tcPr>
          <w:p w14:paraId="62EADD40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016B3D26" w14:textId="77777777" w:rsidTr="004B580E">
        <w:tc>
          <w:tcPr>
            <w:tcW w:w="817" w:type="dxa"/>
            <w:vAlign w:val="center"/>
          </w:tcPr>
          <w:p w14:paraId="3E61DE6B" w14:textId="77777777" w:rsidR="00F4612D" w:rsidRDefault="006D4CD6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14" w:type="dxa"/>
          </w:tcPr>
          <w:p w14:paraId="4B9E80EB" w14:textId="77777777" w:rsidR="00F4612D" w:rsidRDefault="006D4CD6" w:rsidP="00822185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>Her tablo ve şekil için sıralama numarası verilmeli (Tablo 1</w:t>
            </w:r>
            <w:r w:rsidR="00822185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 xml:space="preserve"> Şekil 1</w:t>
            </w:r>
            <w:r w:rsidR="00822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 xml:space="preserve"> vb.)</w:t>
            </w:r>
          </w:p>
        </w:tc>
        <w:tc>
          <w:tcPr>
            <w:tcW w:w="4252" w:type="dxa"/>
          </w:tcPr>
          <w:p w14:paraId="1AC48D3E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6D3B6E24" w14:textId="77777777" w:rsidTr="004B580E">
        <w:tc>
          <w:tcPr>
            <w:tcW w:w="817" w:type="dxa"/>
            <w:vAlign w:val="center"/>
          </w:tcPr>
          <w:p w14:paraId="0A158212" w14:textId="77777777" w:rsidR="00F4612D" w:rsidRDefault="006D4CD6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14" w:type="dxa"/>
          </w:tcPr>
          <w:p w14:paraId="762BA6E8" w14:textId="77777777" w:rsidR="00F4612D" w:rsidRDefault="006D4CD6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>Tablo ve şekillerin başlığı üstte bulunmalı, ortalanmış ve ilk harfleri büyük olaca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şekilde, 10 puntoda yazılmalıdır.</w:t>
            </w:r>
          </w:p>
        </w:tc>
        <w:tc>
          <w:tcPr>
            <w:tcW w:w="4252" w:type="dxa"/>
          </w:tcPr>
          <w:p w14:paraId="03AF0ABC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224380AC" w14:textId="77777777" w:rsidTr="004B580E">
        <w:tc>
          <w:tcPr>
            <w:tcW w:w="817" w:type="dxa"/>
            <w:vAlign w:val="center"/>
          </w:tcPr>
          <w:p w14:paraId="1BFD3C7D" w14:textId="77777777" w:rsidR="00F4612D" w:rsidRDefault="006D4CD6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14" w:type="dxa"/>
          </w:tcPr>
          <w:p w14:paraId="5D063FFB" w14:textId="77777777" w:rsidR="00F4612D" w:rsidRDefault="006D4CD6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Başlık ile tablo ve şekil arasındaki boşluk 1 satır aralığı olmalıdır.</w:t>
            </w:r>
          </w:p>
        </w:tc>
        <w:tc>
          <w:tcPr>
            <w:tcW w:w="4252" w:type="dxa"/>
          </w:tcPr>
          <w:p w14:paraId="53D15F57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7EB94310" w14:textId="77777777" w:rsidTr="004B580E">
        <w:tc>
          <w:tcPr>
            <w:tcW w:w="817" w:type="dxa"/>
            <w:vAlign w:val="center"/>
          </w:tcPr>
          <w:p w14:paraId="12AC07D3" w14:textId="77777777" w:rsidR="00F4612D" w:rsidRDefault="006D4CD6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14" w:type="dxa"/>
          </w:tcPr>
          <w:p w14:paraId="6CB4EC1D" w14:textId="77777777" w:rsidR="00F4612D" w:rsidRDefault="006D4CD6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CD6">
              <w:rPr>
                <w:rFonts w:ascii="Times New Roman" w:hAnsi="Times New Roman" w:cs="Times New Roman"/>
                <w:sz w:val="24"/>
                <w:szCs w:val="24"/>
              </w:rPr>
              <w:t>Tablo, şekil ve grafiklere ilişkin kaynaklar; ilgili tablo, şekil veya grafiğin başlığının devamına (Kaynak:) yazılmalıdır.</w:t>
            </w:r>
          </w:p>
        </w:tc>
        <w:tc>
          <w:tcPr>
            <w:tcW w:w="4252" w:type="dxa"/>
          </w:tcPr>
          <w:p w14:paraId="73D2F2CB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1256F858" w14:textId="77777777" w:rsidTr="004B580E">
        <w:tc>
          <w:tcPr>
            <w:tcW w:w="817" w:type="dxa"/>
            <w:vAlign w:val="center"/>
          </w:tcPr>
          <w:p w14:paraId="244EBD9E" w14:textId="77777777" w:rsidR="00F4612D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214" w:type="dxa"/>
          </w:tcPr>
          <w:p w14:paraId="7BCD1329" w14:textId="77777777" w:rsidR="00F4612D" w:rsidRDefault="00A37A9C" w:rsidP="0085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C">
              <w:rPr>
                <w:rFonts w:ascii="Times New Roman" w:hAnsi="Times New Roman" w:cs="Times New Roman"/>
                <w:sz w:val="24"/>
                <w:szCs w:val="24"/>
              </w:rPr>
              <w:t xml:space="preserve">Tablo ve </w:t>
            </w:r>
            <w:r w:rsidR="00856E3D">
              <w:rPr>
                <w:rFonts w:ascii="Times New Roman" w:hAnsi="Times New Roman" w:cs="Times New Roman"/>
                <w:sz w:val="24"/>
                <w:szCs w:val="24"/>
              </w:rPr>
              <w:t>şekil içeriği Times New Roman 9</w:t>
            </w:r>
            <w:r w:rsidRPr="00A37A9C">
              <w:rPr>
                <w:rFonts w:ascii="Times New Roman" w:hAnsi="Times New Roman" w:cs="Times New Roman"/>
                <w:sz w:val="24"/>
                <w:szCs w:val="24"/>
              </w:rPr>
              <w:t xml:space="preserve"> punto olarak yapılandırılmalıdır (Sayfa duru</w:t>
            </w:r>
            <w:r w:rsidR="00856E3D">
              <w:rPr>
                <w:rFonts w:ascii="Times New Roman" w:hAnsi="Times New Roman" w:cs="Times New Roman"/>
                <w:sz w:val="24"/>
                <w:szCs w:val="24"/>
              </w:rPr>
              <w:t>muna göre 8</w:t>
            </w:r>
            <w:r w:rsidRPr="00A37A9C">
              <w:rPr>
                <w:rFonts w:ascii="Times New Roman" w:hAnsi="Times New Roman" w:cs="Times New Roman"/>
                <w:sz w:val="24"/>
                <w:szCs w:val="24"/>
              </w:rPr>
              <w:t xml:space="preserve"> punto da kullanılabilir).</w:t>
            </w:r>
          </w:p>
        </w:tc>
        <w:tc>
          <w:tcPr>
            <w:tcW w:w="4252" w:type="dxa"/>
          </w:tcPr>
          <w:p w14:paraId="05651804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278DC103" w14:textId="77777777" w:rsidTr="004B580E">
        <w:tc>
          <w:tcPr>
            <w:tcW w:w="817" w:type="dxa"/>
            <w:vAlign w:val="center"/>
          </w:tcPr>
          <w:p w14:paraId="2D8205DC" w14:textId="77777777" w:rsidR="00F4612D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14" w:type="dxa"/>
          </w:tcPr>
          <w:p w14:paraId="7027A41B" w14:textId="77777777" w:rsidR="00F4612D" w:rsidRDefault="00A37A9C" w:rsidP="00A37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9C">
              <w:rPr>
                <w:rFonts w:ascii="Times New Roman" w:hAnsi="Times New Roman" w:cs="Times New Roman"/>
                <w:sz w:val="24"/>
                <w:szCs w:val="24"/>
              </w:rPr>
              <w:t xml:space="preserve">Kısaltmalar metin içerisinde ilk kullanıldığında önce açık hali ve parantez içerisinde kısaltma yazılmalı, metnin devam eden bölümlerinde açık hali değil sadece kısaltma kullanılmalıdır. </w:t>
            </w:r>
          </w:p>
        </w:tc>
        <w:tc>
          <w:tcPr>
            <w:tcW w:w="4252" w:type="dxa"/>
          </w:tcPr>
          <w:p w14:paraId="3BCFA22F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6EB4E011" w14:textId="77777777" w:rsidTr="004B580E">
        <w:tc>
          <w:tcPr>
            <w:tcW w:w="817" w:type="dxa"/>
            <w:vAlign w:val="center"/>
          </w:tcPr>
          <w:p w14:paraId="04326510" w14:textId="77777777" w:rsidR="00F4612D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214" w:type="dxa"/>
          </w:tcPr>
          <w:p w14:paraId="1C5BC98B" w14:textId="77777777" w:rsidR="00F4612D" w:rsidRDefault="00A37A9C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Atıflar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American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Psychological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Association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APA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) son sürümüne göre düzenlenmelidir.</w:t>
            </w:r>
          </w:p>
        </w:tc>
        <w:tc>
          <w:tcPr>
            <w:tcW w:w="4252" w:type="dxa"/>
          </w:tcPr>
          <w:p w14:paraId="084F8BDA" w14:textId="77777777" w:rsidR="00F4612D" w:rsidRDefault="00F4612D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2D" w14:paraId="19D10199" w14:textId="77777777" w:rsidTr="004B580E">
        <w:tc>
          <w:tcPr>
            <w:tcW w:w="817" w:type="dxa"/>
            <w:vAlign w:val="center"/>
          </w:tcPr>
          <w:p w14:paraId="2C04DD05" w14:textId="77777777" w:rsidR="00F4612D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14" w:type="dxa"/>
          </w:tcPr>
          <w:p w14:paraId="519FD192" w14:textId="77777777" w:rsidR="00A37A9C" w:rsidRPr="000668C6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Metin içinde Tek yazar</w:t>
            </w:r>
          </w:p>
          <w:p w14:paraId="7B37B630" w14:textId="77777777" w:rsidR="00D359F2" w:rsidRPr="00D359F2" w:rsidRDefault="00D359F2" w:rsidP="00D359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Baysal (1982)’a göre ………………………</w:t>
            </w:r>
            <w:proofErr w:type="gramStart"/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 (</w:t>
            </w:r>
            <w:proofErr w:type="gramStart"/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s.9)…</w:t>
            </w:r>
            <w:proofErr w:type="gramEnd"/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…………………</w:t>
            </w:r>
          </w:p>
          <w:p w14:paraId="23553BB6" w14:textId="77777777" w:rsidR="00F4612D" w:rsidRDefault="00D359F2" w:rsidP="00D359F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(Baysal, 1982, ss.19)</w:t>
            </w:r>
          </w:p>
        </w:tc>
        <w:tc>
          <w:tcPr>
            <w:tcW w:w="4252" w:type="dxa"/>
          </w:tcPr>
          <w:p w14:paraId="17E07ABA" w14:textId="77777777" w:rsidR="00A70E02" w:rsidRDefault="00A70E02" w:rsidP="00CF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C" w14:paraId="66E21DB2" w14:textId="77777777" w:rsidTr="004B580E">
        <w:tc>
          <w:tcPr>
            <w:tcW w:w="817" w:type="dxa"/>
            <w:vAlign w:val="center"/>
          </w:tcPr>
          <w:p w14:paraId="0236FDC3" w14:textId="77777777" w:rsidR="00A37A9C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214" w:type="dxa"/>
          </w:tcPr>
          <w:p w14:paraId="12B1D7A4" w14:textId="77777777" w:rsidR="00A37A9C" w:rsidRPr="000668C6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Metin içinde İki yazar</w:t>
            </w:r>
          </w:p>
          <w:p w14:paraId="4BAA7217" w14:textId="77777777" w:rsidR="00D359F2" w:rsidRPr="00D359F2" w:rsidRDefault="00D359F2" w:rsidP="00D359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Erkmen ve Bural (2004)’a göre ……………………………</w:t>
            </w:r>
            <w:proofErr w:type="gramStart"/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(s.11).</w:t>
            </w:r>
          </w:p>
          <w:p w14:paraId="64E7C015" w14:textId="77777777" w:rsidR="00A37A9C" w:rsidRDefault="00D359F2" w:rsidP="00D359F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D359F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(Erkmen ve Bural, 2004, s.11)</w:t>
            </w:r>
          </w:p>
        </w:tc>
        <w:tc>
          <w:tcPr>
            <w:tcW w:w="4252" w:type="dxa"/>
          </w:tcPr>
          <w:p w14:paraId="29C0DCC4" w14:textId="77777777" w:rsidR="00CF1871" w:rsidRDefault="00CF1871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C" w14:paraId="5AC7072F" w14:textId="77777777" w:rsidTr="004B580E">
        <w:tc>
          <w:tcPr>
            <w:tcW w:w="817" w:type="dxa"/>
            <w:vAlign w:val="center"/>
          </w:tcPr>
          <w:p w14:paraId="0B9A3558" w14:textId="77777777" w:rsidR="00A37A9C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14" w:type="dxa"/>
          </w:tcPr>
          <w:p w14:paraId="35FD383A" w14:textId="77777777" w:rsidR="00A37A9C" w:rsidRPr="000668C6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Metin içinde Üç ile beş yazar arası</w:t>
            </w:r>
          </w:p>
          <w:p w14:paraId="4E62D8F1" w14:textId="77777777" w:rsidR="00A37A9C" w:rsidRPr="000668C6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ve sonraki atıflarda sadece ilk yazarın adı belirtilip “vd.” ifadesi kullanılır</w:t>
            </w:r>
          </w:p>
          <w:p w14:paraId="41298784" w14:textId="77777777" w:rsidR="00A37A9C" w:rsidRDefault="00D359F2" w:rsidP="00D359F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(Kırmızı vd., 1999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, ss.23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252" w:type="dxa"/>
          </w:tcPr>
          <w:p w14:paraId="7140B75B" w14:textId="77777777" w:rsidR="00BE131E" w:rsidRDefault="00BE131E" w:rsidP="00BE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C" w14:paraId="220E8538" w14:textId="77777777" w:rsidTr="004B580E">
        <w:tc>
          <w:tcPr>
            <w:tcW w:w="817" w:type="dxa"/>
            <w:vAlign w:val="center"/>
          </w:tcPr>
          <w:p w14:paraId="206B69EC" w14:textId="77777777" w:rsidR="00A37A9C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214" w:type="dxa"/>
          </w:tcPr>
          <w:p w14:paraId="53CB4006" w14:textId="77777777" w:rsidR="00A37A9C" w:rsidRPr="000668C6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Metin içinde aynı parantezde birden fazla esere atıf </w:t>
            </w:r>
          </w:p>
          <w:p w14:paraId="37641659" w14:textId="77777777" w:rsidR="00A37A9C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(Aktar, 2018; Çalış, 2014; Dinç ve Üzer, 2011; Erkmen, 2009;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Tunçer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, 2021)</w:t>
            </w:r>
          </w:p>
        </w:tc>
        <w:tc>
          <w:tcPr>
            <w:tcW w:w="4252" w:type="dxa"/>
          </w:tcPr>
          <w:p w14:paraId="15BA2AF4" w14:textId="77777777" w:rsidR="00A37A9C" w:rsidRDefault="00A37A9C" w:rsidP="00BE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C" w14:paraId="1CD37F53" w14:textId="77777777" w:rsidTr="004B580E">
        <w:tc>
          <w:tcPr>
            <w:tcW w:w="817" w:type="dxa"/>
            <w:vAlign w:val="center"/>
          </w:tcPr>
          <w:p w14:paraId="22198020" w14:textId="77777777" w:rsidR="00A37A9C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14" w:type="dxa"/>
          </w:tcPr>
          <w:p w14:paraId="475509BE" w14:textId="77777777" w:rsidR="00A37A9C" w:rsidRPr="000668C6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Metin içinde sayfa numarası</w:t>
            </w:r>
          </w:p>
          <w:p w14:paraId="246387C1" w14:textId="77777777" w:rsidR="00A37A9C" w:rsidRPr="000668C6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Metin içerisinde alıntı yapılan sayfa numarasını belirtmek için yazar adı ve eser yılının ardından tek sayfa için s., daha fazla sayfa için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ss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ifadesi</w:t>
            </w:r>
            <w:proofErr w:type="gram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kullanılmalıdır. </w:t>
            </w:r>
          </w:p>
          <w:p w14:paraId="195BC6C4" w14:textId="77777777" w:rsidR="00A37A9C" w:rsidRDefault="00A37A9C" w:rsidP="00A37A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(Özgül, 1988, s. 19) ya da (Özgül, 1988,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ss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 195–204).</w:t>
            </w:r>
          </w:p>
        </w:tc>
        <w:tc>
          <w:tcPr>
            <w:tcW w:w="4252" w:type="dxa"/>
          </w:tcPr>
          <w:p w14:paraId="70E503E6" w14:textId="77777777" w:rsidR="00A37A9C" w:rsidRDefault="00A37A9C" w:rsidP="00A7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C" w14:paraId="5E9AEB45" w14:textId="77777777" w:rsidTr="004B580E">
        <w:tc>
          <w:tcPr>
            <w:tcW w:w="817" w:type="dxa"/>
            <w:vAlign w:val="center"/>
          </w:tcPr>
          <w:p w14:paraId="78C854DC" w14:textId="77777777" w:rsidR="00A37A9C" w:rsidRDefault="00A37A9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14" w:type="dxa"/>
          </w:tcPr>
          <w:p w14:paraId="386C8797" w14:textId="77777777" w:rsidR="00A37A9C" w:rsidRDefault="00822185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Kaynakça 11</w:t>
            </w:r>
            <w:r w:rsidR="00A37A9C"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punto olarak, önce ve sonra 6nk ve 1 satır aralığında ve soyadı alfabetik sırasına göre düzenlenecektir.</w:t>
            </w:r>
          </w:p>
        </w:tc>
        <w:tc>
          <w:tcPr>
            <w:tcW w:w="4252" w:type="dxa"/>
          </w:tcPr>
          <w:p w14:paraId="369A7583" w14:textId="77777777" w:rsidR="00A37A9C" w:rsidRDefault="00A37A9C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C" w14:paraId="5F4BFF00" w14:textId="77777777" w:rsidTr="004B580E">
        <w:tc>
          <w:tcPr>
            <w:tcW w:w="817" w:type="dxa"/>
            <w:vAlign w:val="center"/>
          </w:tcPr>
          <w:p w14:paraId="7840973F" w14:textId="77777777" w:rsidR="00A37A9C" w:rsidRDefault="00EC2682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14" w:type="dxa"/>
          </w:tcPr>
          <w:p w14:paraId="60F73C47" w14:textId="77777777" w:rsidR="00A37A9C" w:rsidRDefault="00EC2682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Kaynakça ikinci satırdan itibaren 1 cm içeride olacak şekilde ayarlanmalıdır.</w:t>
            </w:r>
            <w:r w:rsidR="008A0F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(aşağıdaki örneklere </w:t>
            </w:r>
            <w:proofErr w:type="spellStart"/>
            <w:r w:rsidR="008A0F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bkz</w:t>
            </w:r>
            <w:proofErr w:type="spellEnd"/>
            <w:r w:rsidR="008A0F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252" w:type="dxa"/>
          </w:tcPr>
          <w:p w14:paraId="07D05B52" w14:textId="77777777" w:rsidR="00A37A9C" w:rsidRDefault="00A37A9C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C" w14:paraId="7BA4D166" w14:textId="77777777" w:rsidTr="004B580E">
        <w:tc>
          <w:tcPr>
            <w:tcW w:w="817" w:type="dxa"/>
            <w:vAlign w:val="center"/>
          </w:tcPr>
          <w:p w14:paraId="01829545" w14:textId="77777777" w:rsidR="00A37A9C" w:rsidRDefault="00EC2682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214" w:type="dxa"/>
          </w:tcPr>
          <w:p w14:paraId="09A52B9F" w14:textId="77777777" w:rsidR="00A37A9C" w:rsidRDefault="00EC2682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Kaynakçada, kitaplarda sayfa numaraları belirtilmeyecek, makalelerde derginin ilgili sayfa aralığı belirtilecektir.</w:t>
            </w:r>
          </w:p>
        </w:tc>
        <w:tc>
          <w:tcPr>
            <w:tcW w:w="4252" w:type="dxa"/>
          </w:tcPr>
          <w:p w14:paraId="2087250B" w14:textId="77777777" w:rsidR="00A37A9C" w:rsidRDefault="00A37A9C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C" w14:paraId="4D7E9AD2" w14:textId="77777777" w:rsidTr="004B580E">
        <w:tc>
          <w:tcPr>
            <w:tcW w:w="817" w:type="dxa"/>
            <w:vAlign w:val="center"/>
          </w:tcPr>
          <w:p w14:paraId="7D0239AA" w14:textId="77777777" w:rsidR="00A37A9C" w:rsidRDefault="00EC2682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214" w:type="dxa"/>
          </w:tcPr>
          <w:p w14:paraId="596B1DE0" w14:textId="77777777" w:rsidR="00A37A9C" w:rsidRDefault="00EC2682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682">
              <w:rPr>
                <w:rFonts w:ascii="Times New Roman" w:hAnsi="Times New Roman" w:cs="Times New Roman"/>
                <w:sz w:val="24"/>
                <w:szCs w:val="24"/>
              </w:rPr>
              <w:t>İnternet kaynaklarında erişim tarihi mutlaka belirtilecektir.</w:t>
            </w:r>
          </w:p>
        </w:tc>
        <w:tc>
          <w:tcPr>
            <w:tcW w:w="4252" w:type="dxa"/>
          </w:tcPr>
          <w:p w14:paraId="7D660299" w14:textId="77777777" w:rsidR="00A37A9C" w:rsidRDefault="00A37A9C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C" w14:paraId="1BC43E5E" w14:textId="77777777" w:rsidTr="004B580E">
        <w:tc>
          <w:tcPr>
            <w:tcW w:w="817" w:type="dxa"/>
            <w:vAlign w:val="center"/>
          </w:tcPr>
          <w:p w14:paraId="0D065238" w14:textId="77777777" w:rsidR="00A37A9C" w:rsidRDefault="00EC2682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214" w:type="dxa"/>
          </w:tcPr>
          <w:p w14:paraId="468CDF59" w14:textId="77777777" w:rsidR="00A37A9C" w:rsidRDefault="00EC2682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Kaynakça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yazar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sadece 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soyadının baş harfi büyük, adının ise ilk harfi olacak şekilde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yazılmalıdır.</w:t>
            </w:r>
          </w:p>
        </w:tc>
        <w:tc>
          <w:tcPr>
            <w:tcW w:w="4252" w:type="dxa"/>
          </w:tcPr>
          <w:p w14:paraId="25612B3B" w14:textId="77777777" w:rsidR="00A37A9C" w:rsidRDefault="00A37A9C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82" w14:paraId="537CF0A8" w14:textId="77777777" w:rsidTr="004B580E">
        <w:tc>
          <w:tcPr>
            <w:tcW w:w="817" w:type="dxa"/>
            <w:vAlign w:val="center"/>
          </w:tcPr>
          <w:p w14:paraId="52995E02" w14:textId="77777777" w:rsidR="00EC2682" w:rsidRDefault="00EC2682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214" w:type="dxa"/>
          </w:tcPr>
          <w:p w14:paraId="60B865F7" w14:textId="77777777" w:rsidR="00EC2682" w:rsidRDefault="00EC2682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DOI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numarası mevcutsa referansın en son kısmına eklenecektir.</w:t>
            </w:r>
          </w:p>
        </w:tc>
        <w:tc>
          <w:tcPr>
            <w:tcW w:w="4252" w:type="dxa"/>
          </w:tcPr>
          <w:p w14:paraId="1D2C9C82" w14:textId="77777777" w:rsidR="00EC2682" w:rsidRDefault="00EC2682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82" w14:paraId="6C80E4F5" w14:textId="77777777" w:rsidTr="004B580E">
        <w:tc>
          <w:tcPr>
            <w:tcW w:w="817" w:type="dxa"/>
            <w:vAlign w:val="center"/>
          </w:tcPr>
          <w:p w14:paraId="7B29372B" w14:textId="77777777" w:rsidR="00EC2682" w:rsidRDefault="00EC2682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214" w:type="dxa"/>
          </w:tcPr>
          <w:p w14:paraId="77365A2A" w14:textId="77777777" w:rsidR="00EC2682" w:rsidRPr="000668C6" w:rsidRDefault="00EC2682" w:rsidP="00EC268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Tek yazarlı kitap</w:t>
            </w:r>
          </w:p>
          <w:p w14:paraId="7B2DECAC" w14:textId="77777777" w:rsidR="00EC2682" w:rsidRDefault="00EC2682" w:rsidP="00575E2C">
            <w:pPr>
              <w:spacing w:before="120" w:after="120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Tunalı, V. (2016). </w:t>
            </w:r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Sosyal ağ analizine giriş.</w:t>
            </w:r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Nobel Yayıncılık.</w:t>
            </w:r>
          </w:p>
        </w:tc>
        <w:tc>
          <w:tcPr>
            <w:tcW w:w="4252" w:type="dxa"/>
          </w:tcPr>
          <w:p w14:paraId="2BDD8696" w14:textId="77777777" w:rsidR="00EC2682" w:rsidRDefault="00EC2682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82" w14:paraId="1DF5C4BD" w14:textId="77777777" w:rsidTr="004B580E">
        <w:tc>
          <w:tcPr>
            <w:tcW w:w="817" w:type="dxa"/>
            <w:vAlign w:val="center"/>
          </w:tcPr>
          <w:p w14:paraId="27DC7B40" w14:textId="77777777" w:rsidR="00EC2682" w:rsidRDefault="00EC2682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214" w:type="dxa"/>
          </w:tcPr>
          <w:p w14:paraId="5070FD9F" w14:textId="77777777" w:rsidR="00EC2682" w:rsidRPr="000668C6" w:rsidRDefault="00EC2682" w:rsidP="00EC2682">
            <w:pPr>
              <w:spacing w:before="120" w:after="120"/>
              <w:ind w:left="567" w:hanging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İki yazarlı kitap</w:t>
            </w:r>
          </w:p>
          <w:p w14:paraId="19BE9F85" w14:textId="77777777" w:rsidR="00EC2682" w:rsidRPr="000668C6" w:rsidRDefault="00EC2682" w:rsidP="00EC2682">
            <w:pPr>
              <w:spacing w:before="120" w:after="120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Beyit, S. ve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Vancı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P. (2018). </w:t>
            </w:r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Dünyada yöneticilik</w:t>
            </w:r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. (Ü. Şensoy, Çev.) İş Bankası Yayınları.</w:t>
            </w:r>
          </w:p>
          <w:p w14:paraId="40FA743A" w14:textId="77777777" w:rsidR="00EC2682" w:rsidRDefault="00EC2682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49B6C6" w14:textId="77777777" w:rsidR="00EC2682" w:rsidRDefault="00EC2682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82" w14:paraId="7A433544" w14:textId="77777777" w:rsidTr="004B580E">
        <w:tc>
          <w:tcPr>
            <w:tcW w:w="817" w:type="dxa"/>
            <w:vAlign w:val="center"/>
          </w:tcPr>
          <w:p w14:paraId="78895555" w14:textId="77777777" w:rsidR="00EC2682" w:rsidRDefault="00EC2682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214" w:type="dxa"/>
          </w:tcPr>
          <w:p w14:paraId="479B9371" w14:textId="77777777" w:rsidR="00EC2682" w:rsidRPr="000668C6" w:rsidRDefault="00EC2682" w:rsidP="00EC268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Editörlü kitap</w:t>
            </w:r>
          </w:p>
          <w:p w14:paraId="36742FBE" w14:textId="77777777" w:rsidR="00EC2682" w:rsidRPr="000668C6" w:rsidRDefault="00EC2682" w:rsidP="00EC2682">
            <w:pPr>
              <w:autoSpaceDE w:val="0"/>
              <w:autoSpaceDN w:val="0"/>
              <w:adjustRightInd w:val="0"/>
              <w:spacing w:before="120" w:after="120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Tripathy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B.K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Sooraj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T.R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ve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Mohanty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R.K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(2018).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Big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techniques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social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network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analysis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Panda, M., Abraham, A. ve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Hassanien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A.E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(Ed.).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Big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data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analytics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A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network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approach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içinde. (ss.47-67).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CRC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Press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2584FC3" w14:textId="77777777" w:rsidR="00EC2682" w:rsidRDefault="00EC2682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8A71C" w14:textId="77777777" w:rsidR="00892FF2" w:rsidRDefault="00892FF2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FAAA6" w14:textId="77777777" w:rsidR="00892FF2" w:rsidRDefault="00892FF2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5B2751A" w14:textId="77777777" w:rsidR="00EC2682" w:rsidRDefault="00EC2682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82" w14:paraId="2F8F703E" w14:textId="77777777" w:rsidTr="004B580E">
        <w:tc>
          <w:tcPr>
            <w:tcW w:w="817" w:type="dxa"/>
            <w:vAlign w:val="center"/>
          </w:tcPr>
          <w:p w14:paraId="7F5F7533" w14:textId="77777777" w:rsidR="00EC2682" w:rsidRDefault="00EC2682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214" w:type="dxa"/>
          </w:tcPr>
          <w:p w14:paraId="0C201D57" w14:textId="77777777" w:rsidR="00892FF2" w:rsidRPr="00892FF2" w:rsidRDefault="00892FF2" w:rsidP="00892FF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İnternet sayfası</w:t>
            </w:r>
          </w:p>
          <w:p w14:paraId="4712572A" w14:textId="77777777" w:rsidR="00EC2682" w:rsidRPr="000668C6" w:rsidRDefault="00EC2682" w:rsidP="00EC2682">
            <w:pPr>
              <w:spacing w:before="120" w:after="120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McFadden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C. (02 Temmuz 2020). </w:t>
            </w:r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chronological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history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media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Erişim tarihi: 11 Nisan 2021. https://interestingengineering.com/a-chronological-history-of-social-media.</w:t>
            </w:r>
          </w:p>
          <w:p w14:paraId="25A6C7D1" w14:textId="77777777" w:rsidR="00EC2682" w:rsidRDefault="00EC2682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A4C6370" w14:textId="77777777" w:rsidR="00EC2682" w:rsidRDefault="00EC2682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82" w14:paraId="6B102152" w14:textId="77777777" w:rsidTr="004B580E">
        <w:tc>
          <w:tcPr>
            <w:tcW w:w="817" w:type="dxa"/>
            <w:vAlign w:val="center"/>
          </w:tcPr>
          <w:p w14:paraId="2CD1C8FA" w14:textId="77777777" w:rsidR="00EC2682" w:rsidRDefault="00EC2682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214" w:type="dxa"/>
          </w:tcPr>
          <w:p w14:paraId="0717D91E" w14:textId="77777777" w:rsidR="00EC2682" w:rsidRPr="000668C6" w:rsidRDefault="00EC2682" w:rsidP="00EC268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Makale</w:t>
            </w:r>
          </w:p>
          <w:p w14:paraId="38F11383" w14:textId="77777777" w:rsidR="00EC2682" w:rsidRPr="000668C6" w:rsidRDefault="00EC2682" w:rsidP="00EC2682">
            <w:pPr>
              <w:spacing w:before="120" w:after="120"/>
              <w:ind w:left="567" w:hanging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McIntyre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K. E. (2014). The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evolution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social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media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1969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2013: A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change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competition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a trend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toward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complementary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niche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sites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The Journal of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Social</w:t>
            </w:r>
            <w:proofErr w:type="spellEnd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Media in </w:t>
            </w:r>
            <w:proofErr w:type="spellStart"/>
            <w:r w:rsidRPr="00066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Society</w:t>
            </w:r>
            <w:proofErr w:type="spellEnd"/>
            <w:r w:rsidRPr="000668C6">
              <w:rPr>
                <w:rFonts w:ascii="Times New Roman" w:eastAsia="Calibri" w:hAnsi="Times New Roman" w:cs="Times New Roman"/>
                <w:sz w:val="24"/>
                <w:szCs w:val="24"/>
              </w:rPr>
              <w:t>, 3(2): 5-25.</w:t>
            </w:r>
          </w:p>
          <w:p w14:paraId="13866A99" w14:textId="77777777" w:rsidR="00EC2682" w:rsidRDefault="00EC2682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6B4398A" w14:textId="77777777" w:rsidR="00EC2682" w:rsidRDefault="00EC2682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82" w14:paraId="09082AF1" w14:textId="77777777" w:rsidTr="004B580E">
        <w:tc>
          <w:tcPr>
            <w:tcW w:w="817" w:type="dxa"/>
            <w:vAlign w:val="center"/>
          </w:tcPr>
          <w:p w14:paraId="64DB3DD9" w14:textId="77777777" w:rsidR="00EC2682" w:rsidRDefault="00EC2682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214" w:type="dxa"/>
          </w:tcPr>
          <w:p w14:paraId="49E09FCC" w14:textId="77777777" w:rsidR="00EC2682" w:rsidRPr="000668C6" w:rsidRDefault="00EC2682" w:rsidP="00EC268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Elektronik Makale</w:t>
            </w:r>
          </w:p>
          <w:p w14:paraId="495F3983" w14:textId="77777777" w:rsidR="00EC2682" w:rsidRPr="000668C6" w:rsidRDefault="00EC2682" w:rsidP="00EC268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Morris,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D.R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(2009).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Surprise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and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terrorism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A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conceptual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framework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Journal of Strategic 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Studies, 32(1): 1-27. https://doi.org/10.5703/1288284316979.</w:t>
            </w:r>
          </w:p>
          <w:p w14:paraId="652E3FB6" w14:textId="77777777" w:rsidR="00EC2682" w:rsidRDefault="00EC2682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A4F2340" w14:textId="77777777" w:rsidR="00EC2682" w:rsidRDefault="00EC2682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82" w14:paraId="1B3C084F" w14:textId="77777777" w:rsidTr="004B580E">
        <w:tc>
          <w:tcPr>
            <w:tcW w:w="817" w:type="dxa"/>
            <w:vAlign w:val="center"/>
          </w:tcPr>
          <w:p w14:paraId="1964071E" w14:textId="77777777" w:rsidR="00EC2682" w:rsidRDefault="00575E2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214" w:type="dxa"/>
          </w:tcPr>
          <w:p w14:paraId="2D71B9C7" w14:textId="77777777" w:rsidR="00575E2C" w:rsidRPr="000668C6" w:rsidRDefault="00575E2C" w:rsidP="0057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Yayımlanmamış Çalışmalar</w:t>
            </w:r>
          </w:p>
          <w:p w14:paraId="7EF0E3C0" w14:textId="77777777" w:rsidR="00575E2C" w:rsidRPr="000668C6" w:rsidRDefault="00575E2C" w:rsidP="00575E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Ahlat, C. (2020). Uluslararası siyaset. (Yayımlanmamış Doktora Tezi). Gazi Üniversitesi, 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 xml:space="preserve">Ankara. </w:t>
            </w:r>
          </w:p>
          <w:p w14:paraId="7A5E427E" w14:textId="77777777" w:rsidR="00EC2682" w:rsidRDefault="00EC2682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29E4D2" w14:textId="77777777" w:rsidR="00EC2682" w:rsidRDefault="00EC2682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9C" w14:paraId="748FD3FE" w14:textId="77777777" w:rsidTr="004B580E">
        <w:tc>
          <w:tcPr>
            <w:tcW w:w="817" w:type="dxa"/>
            <w:vAlign w:val="center"/>
          </w:tcPr>
          <w:p w14:paraId="69178521" w14:textId="77777777" w:rsidR="00A37A9C" w:rsidRDefault="00575E2C" w:rsidP="0057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214" w:type="dxa"/>
          </w:tcPr>
          <w:p w14:paraId="465B394D" w14:textId="77777777" w:rsidR="00575E2C" w:rsidRPr="000668C6" w:rsidRDefault="00575E2C" w:rsidP="00575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Kongre Bildirileri</w:t>
            </w:r>
          </w:p>
          <w:p w14:paraId="34B2118B" w14:textId="77777777" w:rsidR="00575E2C" w:rsidRPr="000668C6" w:rsidRDefault="00575E2C" w:rsidP="00575E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Semih, G. ve Akçalı, U. (2011). Türkiye’de terörizm. Kantar, G. (Ed.), 1.Uluslararası 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 xml:space="preserve">Terörizmle Mücadele Kongresi bildiriler kitabı 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içinde (</w:t>
            </w:r>
            <w:proofErr w:type="spellStart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ss</w:t>
            </w:r>
            <w:proofErr w:type="spellEnd"/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. 110-114). İstanbul: </w:t>
            </w:r>
            <w:r w:rsidRPr="000668C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ASOS. doi:10.21733789654781.445</w:t>
            </w:r>
          </w:p>
          <w:p w14:paraId="2E57E1C8" w14:textId="77777777" w:rsidR="00A37A9C" w:rsidRDefault="00A37A9C" w:rsidP="0086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C7D78CA" w14:textId="77777777" w:rsidR="00A37A9C" w:rsidRDefault="00A37A9C" w:rsidP="00F4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4A5CB" w14:textId="77777777" w:rsidR="00F4612D" w:rsidRPr="00F4612D" w:rsidRDefault="00F4612D" w:rsidP="00F461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612D" w:rsidRPr="00F4612D" w:rsidSect="004B58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12D"/>
    <w:rsid w:val="001919D3"/>
    <w:rsid w:val="0025237E"/>
    <w:rsid w:val="00263180"/>
    <w:rsid w:val="00351BFA"/>
    <w:rsid w:val="00355CAC"/>
    <w:rsid w:val="00364395"/>
    <w:rsid w:val="003E444D"/>
    <w:rsid w:val="00400E4F"/>
    <w:rsid w:val="004676C2"/>
    <w:rsid w:val="004B580E"/>
    <w:rsid w:val="005057A0"/>
    <w:rsid w:val="0052350B"/>
    <w:rsid w:val="00575E2C"/>
    <w:rsid w:val="005A7F7D"/>
    <w:rsid w:val="005C4732"/>
    <w:rsid w:val="00663A43"/>
    <w:rsid w:val="006A7ABB"/>
    <w:rsid w:val="006D4CD6"/>
    <w:rsid w:val="00716338"/>
    <w:rsid w:val="007C2C98"/>
    <w:rsid w:val="00820AEC"/>
    <w:rsid w:val="00822185"/>
    <w:rsid w:val="00856E3D"/>
    <w:rsid w:val="00865EF5"/>
    <w:rsid w:val="00892FF2"/>
    <w:rsid w:val="008A0F16"/>
    <w:rsid w:val="008C14AB"/>
    <w:rsid w:val="0094500F"/>
    <w:rsid w:val="00985239"/>
    <w:rsid w:val="00A24FB0"/>
    <w:rsid w:val="00A37A9C"/>
    <w:rsid w:val="00A70E02"/>
    <w:rsid w:val="00B50993"/>
    <w:rsid w:val="00B63DE0"/>
    <w:rsid w:val="00BD657B"/>
    <w:rsid w:val="00BE131E"/>
    <w:rsid w:val="00BE56C3"/>
    <w:rsid w:val="00C262A0"/>
    <w:rsid w:val="00C41239"/>
    <w:rsid w:val="00C478E9"/>
    <w:rsid w:val="00CF1871"/>
    <w:rsid w:val="00D33A81"/>
    <w:rsid w:val="00D359F2"/>
    <w:rsid w:val="00E3558D"/>
    <w:rsid w:val="00E55EF3"/>
    <w:rsid w:val="00EC2682"/>
    <w:rsid w:val="00F4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EF56"/>
  <w15:docId w15:val="{54FFED89-BE1B-4E36-B36C-58106B67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612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Erol Başaran Bural</cp:lastModifiedBy>
  <cp:revision>20</cp:revision>
  <dcterms:created xsi:type="dcterms:W3CDTF">2021-11-21T09:57:00Z</dcterms:created>
  <dcterms:modified xsi:type="dcterms:W3CDTF">2022-02-28T07:23:00Z</dcterms:modified>
</cp:coreProperties>
</file>